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57" w:rsidRPr="00755557" w:rsidRDefault="00755557" w:rsidP="00755557">
      <w:pPr>
        <w:rPr>
          <w:rFonts w:ascii="標楷體" w:eastAsia="標楷體" w:hAnsi="標楷體" w:hint="eastAsia"/>
          <w:b/>
        </w:rPr>
      </w:pPr>
      <w:r w:rsidRPr="00755557">
        <w:rPr>
          <w:rFonts w:ascii="標楷體" w:eastAsia="標楷體" w:hAnsi="標楷體" w:hint="eastAsia"/>
          <w:b/>
        </w:rPr>
        <w:t>附件四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ind w:left="992" w:hanging="992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755557">
        <w:rPr>
          <w:rFonts w:ascii="標楷體" w:eastAsia="標楷體" w:hAnsi="標楷體" w:cs="標楷體" w:hint="eastAsia"/>
          <w:b/>
          <w:sz w:val="28"/>
          <w:szCs w:val="28"/>
        </w:rPr>
        <w:t>第二條</w:t>
      </w: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本會以「惜根戀土，深耕家鄉，提掖台西文教」為宗旨。推動和辦理下列業務：</w:t>
      </w:r>
      <w:bookmarkStart w:id="0" w:name="_GoBack"/>
      <w:bookmarkEnd w:id="0"/>
    </w:p>
    <w:p w:rsidR="00755557" w:rsidRPr="00755557" w:rsidRDefault="00755557" w:rsidP="00755557">
      <w:pPr>
        <w:pStyle w:val="normal"/>
        <w:numPr>
          <w:ilvl w:val="0"/>
          <w:numId w:val="1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主辦文化性、學習性的系列活動。如：講座、社團、研習、訓練、競賽、          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ind w:left="720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參觀、交流、文字及視聽出版、文化展演等。其訴求面向則涵容多方，箇中大端為：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光揚海口人本色-堅毅自信，樸實勤懇，兼具硬頸和剛腸。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強化人、文、地、景、產之鄉土認知，凝聚共識，增益在地春和，激勵後進志意。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寓教於樂，導引青少年正當休閒，裨助身心健康，青春無毒。 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學、做並濟，開拓鄉親子弟學習視野，提振新知與職能。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倡發海洋文化，映顯鄉風與民情，挺立台西特色。</w:t>
      </w:r>
    </w:p>
    <w:p w:rsidR="00755557" w:rsidRPr="00755557" w:rsidRDefault="00755557" w:rsidP="00755557">
      <w:pPr>
        <w:pStyle w:val="normal"/>
        <w:numPr>
          <w:ilvl w:val="0"/>
          <w:numId w:val="2"/>
        </w:numPr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活絡在地觀光與相關產業，挹注青年在地就業或鮭魚返鄉的活水。 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二、在地與出外鄉親的急難救助。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三、延續原會創辦初衷，協助台西國中發展校務，要項為：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     (一)設置獎助學金，獎勵優良及清寒學生。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     (二)獎助校辦之藝文、體育、推廣教育及文化交流活動。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     (三)資助校辦之教育專業知能講座活動。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      (四)表揚校內教師優良事蹟或教學頗著績效者。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 xml:space="preserve">　　　    以上有關獎補助要點得另訂之。</w:t>
      </w:r>
    </w:p>
    <w:p w:rsidR="00755557" w:rsidRPr="00755557" w:rsidRDefault="00755557" w:rsidP="00755557">
      <w:pPr>
        <w:pStyle w:val="normal"/>
        <w:adjustRightInd w:val="0"/>
        <w:snapToGrid w:val="0"/>
        <w:spacing w:line="300" w:lineRule="auto"/>
        <w:rPr>
          <w:rFonts w:ascii="標楷體" w:eastAsia="標楷體" w:hAnsi="標楷體" w:cs="標楷體" w:hint="eastAsia"/>
          <w:sz w:val="28"/>
          <w:szCs w:val="28"/>
        </w:rPr>
      </w:pPr>
      <w:r w:rsidRPr="00755557">
        <w:rPr>
          <w:rFonts w:ascii="標楷體" w:eastAsia="標楷體" w:hAnsi="標楷體" w:cs="標楷體" w:hint="eastAsia"/>
          <w:sz w:val="28"/>
          <w:szCs w:val="28"/>
        </w:rPr>
        <w:t>四、其他與推動及帶動台西文化教育發展相關之活動。</w:t>
      </w:r>
    </w:p>
    <w:p w:rsidR="00755557" w:rsidRPr="00755557" w:rsidRDefault="00755557" w:rsidP="00755557">
      <w:pPr>
        <w:rPr>
          <w:rFonts w:ascii="標楷體" w:eastAsia="標楷體" w:hAnsi="標楷體" w:hint="eastAsia"/>
          <w:szCs w:val="32"/>
        </w:rPr>
      </w:pPr>
    </w:p>
    <w:p w:rsidR="007A1349" w:rsidRPr="00755557" w:rsidRDefault="00706913" w:rsidP="00755557">
      <w:pPr>
        <w:rPr>
          <w:rFonts w:ascii="標楷體" w:eastAsia="標楷體" w:hAnsi="標楷體"/>
        </w:rPr>
      </w:pPr>
    </w:p>
    <w:sectPr w:rsidR="007A1349" w:rsidRPr="00755557" w:rsidSect="00755557">
      <w:pgSz w:w="11906" w:h="16838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13" w:rsidRDefault="00706913" w:rsidP="00E3788B">
      <w:r>
        <w:separator/>
      </w:r>
    </w:p>
  </w:endnote>
  <w:endnote w:type="continuationSeparator" w:id="0">
    <w:p w:rsidR="00706913" w:rsidRDefault="00706913" w:rsidP="00E3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13" w:rsidRDefault="00706913" w:rsidP="00E3788B">
      <w:r>
        <w:separator/>
      </w:r>
    </w:p>
  </w:footnote>
  <w:footnote w:type="continuationSeparator" w:id="0">
    <w:p w:rsidR="00706913" w:rsidRDefault="00706913" w:rsidP="00E3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410F0"/>
    <w:multiLevelType w:val="hybridMultilevel"/>
    <w:tmpl w:val="3560FF4A"/>
    <w:lvl w:ilvl="0" w:tplc="3FDEA608">
      <w:start w:val="1"/>
      <w:numFmt w:val="taiwaneseCountingThousand"/>
      <w:lvlText w:val="(%1)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618A45B5"/>
    <w:multiLevelType w:val="hybridMultilevel"/>
    <w:tmpl w:val="5F5E1F04"/>
    <w:lvl w:ilvl="0" w:tplc="DE82B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B"/>
    <w:rsid w:val="0004509B"/>
    <w:rsid w:val="0010067B"/>
    <w:rsid w:val="00177D74"/>
    <w:rsid w:val="002F388E"/>
    <w:rsid w:val="00706913"/>
    <w:rsid w:val="00755557"/>
    <w:rsid w:val="00841FCC"/>
    <w:rsid w:val="00BD6D1C"/>
    <w:rsid w:val="00E3788B"/>
    <w:rsid w:val="00F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7255C-22E2-457A-A7BC-2A0E58F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88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88B"/>
    <w:rPr>
      <w:rFonts w:ascii="Calibri" w:eastAsia="新細明體" w:hAnsi="Calibri" w:cs="Times New Roman"/>
      <w:sz w:val="20"/>
      <w:szCs w:val="20"/>
    </w:rPr>
  </w:style>
  <w:style w:type="paragraph" w:customStyle="1" w:styleId="normal">
    <w:name w:val="normal"/>
    <w:rsid w:val="00755557"/>
    <w:pPr>
      <w:widowControl w:val="0"/>
    </w:pPr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3</cp:revision>
  <dcterms:created xsi:type="dcterms:W3CDTF">2018-03-17T14:08:00Z</dcterms:created>
  <dcterms:modified xsi:type="dcterms:W3CDTF">2018-03-17T14:11:00Z</dcterms:modified>
</cp:coreProperties>
</file>